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A4" w:rsidRPr="00EB1DA4" w:rsidRDefault="00EB1DA4" w:rsidP="00EB1DA4">
      <w:pPr>
        <w:jc w:val="center"/>
        <w:rPr>
          <w:rFonts w:ascii="Times New Roman" w:hAnsi="Times New Roman" w:cs="Times New Roman"/>
          <w:sz w:val="32"/>
          <w:szCs w:val="32"/>
        </w:rPr>
      </w:pPr>
      <w:r w:rsidRPr="00EB1DA4">
        <w:rPr>
          <w:rFonts w:ascii="Times New Roman" w:hAnsi="Times New Roman" w:cs="Times New Roman"/>
          <w:sz w:val="32"/>
          <w:szCs w:val="32"/>
        </w:rPr>
        <w:t>Ссылк</w:t>
      </w:r>
      <w:r>
        <w:rPr>
          <w:rFonts w:ascii="Times New Roman" w:hAnsi="Times New Roman" w:cs="Times New Roman"/>
          <w:sz w:val="32"/>
          <w:szCs w:val="32"/>
        </w:rPr>
        <w:t>а на постановления Кабинета Минист</w:t>
      </w:r>
      <w:r w:rsidRPr="00EB1DA4">
        <w:rPr>
          <w:rFonts w:ascii="Times New Roman" w:hAnsi="Times New Roman" w:cs="Times New Roman"/>
          <w:sz w:val="32"/>
          <w:szCs w:val="32"/>
        </w:rPr>
        <w:t xml:space="preserve">ров РТ </w:t>
      </w:r>
      <w:r>
        <w:rPr>
          <w:rFonts w:ascii="Times New Roman" w:hAnsi="Times New Roman" w:cs="Times New Roman"/>
          <w:sz w:val="32"/>
          <w:szCs w:val="32"/>
        </w:rPr>
        <w:t xml:space="preserve"> на сайте Министерства труда, занятости и социальной защиты РТ</w:t>
      </w:r>
    </w:p>
    <w:p w:rsidR="00EB1DA4" w:rsidRPr="00EB1DA4" w:rsidRDefault="00EB1DA4">
      <w:pPr>
        <w:rPr>
          <w:rFonts w:ascii="Times New Roman" w:hAnsi="Times New Roman" w:cs="Times New Roman"/>
          <w:sz w:val="32"/>
          <w:szCs w:val="32"/>
        </w:rPr>
      </w:pPr>
    </w:p>
    <w:p w:rsidR="00A16127" w:rsidRPr="00EB1DA4" w:rsidRDefault="00EB1DA4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Pr="00EB1DA4">
          <w:rPr>
            <w:rStyle w:val="a3"/>
            <w:rFonts w:ascii="Times New Roman" w:hAnsi="Times New Roman" w:cs="Times New Roman"/>
            <w:sz w:val="32"/>
            <w:szCs w:val="32"/>
          </w:rPr>
          <w:t>http://mtsz.tatarstan.ru/rus/poryadki-predostavleniya-sotsialnih-uslug.htm</w:t>
        </w:r>
      </w:hyperlink>
    </w:p>
    <w:p w:rsidR="00EB1DA4" w:rsidRPr="00EB1DA4" w:rsidRDefault="00EB1DA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B1DA4" w:rsidRPr="00EB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1B2"/>
    <w:rsid w:val="00004804"/>
    <w:rsid w:val="002971B2"/>
    <w:rsid w:val="00A16127"/>
    <w:rsid w:val="00EB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D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D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tsz.tatarstan.ru/rus/poryadki-predostavleniya-sotsialnih-uslug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>Home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2018-12-31T07:30:00Z</dcterms:created>
  <dcterms:modified xsi:type="dcterms:W3CDTF">2018-12-31T07:32:00Z</dcterms:modified>
</cp:coreProperties>
</file>